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D8" w:rsidRDefault="00F32A04">
      <w:pPr>
        <w:pStyle w:val="a4"/>
        <w:spacing w:line="292" w:lineRule="auto"/>
      </w:pPr>
      <w:r>
        <w:t>Средства обучения и воспитания, в том числе приспособленные для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инвалидами и</w:t>
      </w:r>
      <w:r>
        <w:rPr>
          <w:spacing w:val="-2"/>
        </w:rPr>
        <w:t xml:space="preserve"> </w:t>
      </w:r>
      <w:r>
        <w:t>лицами с</w:t>
      </w:r>
      <w:r>
        <w:rPr>
          <w:spacing w:val="-1"/>
        </w:rPr>
        <w:t xml:space="preserve"> </w:t>
      </w:r>
      <w:r>
        <w:t>ОВЗ</w:t>
      </w:r>
    </w:p>
    <w:p w:rsidR="009C2AD8" w:rsidRDefault="00F32A04">
      <w:pPr>
        <w:pStyle w:val="a3"/>
        <w:spacing w:before="4" w:line="268" w:lineRule="auto"/>
        <w:ind w:left="117" w:right="117" w:hanging="10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наглядности и содействуют повышению эффективности учебного процесса,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 обучения.</w:t>
      </w:r>
    </w:p>
    <w:p w:rsidR="009C2AD8" w:rsidRDefault="009C2AD8">
      <w:pPr>
        <w:pStyle w:val="a3"/>
        <w:spacing w:before="2"/>
        <w:ind w:firstLine="0"/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0"/>
        </w:tabs>
        <w:spacing w:line="271" w:lineRule="auto"/>
        <w:ind w:right="131"/>
        <w:jc w:val="both"/>
        <w:rPr>
          <w:sz w:val="28"/>
        </w:rPr>
      </w:pPr>
      <w:proofErr w:type="gramStart"/>
      <w:r>
        <w:rPr>
          <w:sz w:val="28"/>
        </w:rPr>
        <w:t>Печатные (учебники и учебные пособия, книги для чтения, хрестоматии,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3"/>
          <w:sz w:val="28"/>
        </w:rPr>
        <w:t xml:space="preserve"> </w:t>
      </w:r>
      <w:r>
        <w:rPr>
          <w:sz w:val="28"/>
        </w:rPr>
        <w:t>атласы,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</w:t>
      </w:r>
      <w:r>
        <w:rPr>
          <w:sz w:val="28"/>
        </w:rPr>
        <w:t>едии,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словари)</w:t>
      </w:r>
      <w:proofErr w:type="gramEnd"/>
    </w:p>
    <w:p w:rsidR="009C2AD8" w:rsidRDefault="009C2AD8">
      <w:pPr>
        <w:pStyle w:val="a3"/>
        <w:spacing w:before="7"/>
        <w:ind w:firstLine="0"/>
        <w:rPr>
          <w:sz w:val="24"/>
        </w:rPr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0"/>
          <w:tab w:val="left" w:pos="2829"/>
          <w:tab w:val="left" w:pos="5609"/>
          <w:tab w:val="left" w:pos="7337"/>
        </w:tabs>
        <w:spacing w:line="268" w:lineRule="auto"/>
        <w:ind w:right="11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ресурсы</w:t>
      </w:r>
      <w:r>
        <w:rPr>
          <w:sz w:val="28"/>
        </w:rPr>
        <w:tab/>
        <w:t>(образовательные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энциклопедии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</w:t>
      </w:r>
    </w:p>
    <w:p w:rsidR="009C2AD8" w:rsidRDefault="009C2AD8">
      <w:pPr>
        <w:pStyle w:val="a3"/>
        <w:spacing w:before="4"/>
        <w:ind w:firstLine="0"/>
        <w:rPr>
          <w:sz w:val="25"/>
        </w:rPr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0"/>
        </w:tabs>
        <w:spacing w:line="266" w:lineRule="auto"/>
        <w:ind w:right="117"/>
        <w:jc w:val="both"/>
        <w:rPr>
          <w:sz w:val="28"/>
        </w:rPr>
      </w:pPr>
      <w:r>
        <w:rPr>
          <w:sz w:val="28"/>
        </w:rPr>
        <w:t>Аудиовизуальные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слайд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образовательные, учебные кинофильмы, учебные фильмы на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носителях)</w:t>
      </w:r>
    </w:p>
    <w:p w:rsidR="009C2AD8" w:rsidRDefault="009C2AD8">
      <w:pPr>
        <w:pStyle w:val="a3"/>
        <w:spacing w:before="11"/>
        <w:ind w:firstLine="0"/>
        <w:rPr>
          <w:sz w:val="25"/>
        </w:rPr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0"/>
        </w:tabs>
        <w:spacing w:line="266" w:lineRule="auto"/>
        <w:ind w:right="118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доски)</w:t>
      </w:r>
    </w:p>
    <w:p w:rsidR="009C2AD8" w:rsidRDefault="009C2AD8">
      <w:pPr>
        <w:pStyle w:val="a3"/>
        <w:spacing w:before="8"/>
        <w:ind w:firstLine="0"/>
        <w:rPr>
          <w:sz w:val="25"/>
        </w:rPr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0"/>
        </w:tabs>
        <w:spacing w:line="268" w:lineRule="auto"/>
        <w:ind w:right="126"/>
        <w:jc w:val="both"/>
        <w:rPr>
          <w:sz w:val="28"/>
        </w:rPr>
      </w:pPr>
      <w:r>
        <w:rPr>
          <w:sz w:val="28"/>
        </w:rPr>
        <w:t>Демонстрационные (гербарии, муляжи, макеты, стенды, модели в разрезе,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демонстрационные)</w:t>
      </w:r>
    </w:p>
    <w:p w:rsidR="009C2AD8" w:rsidRDefault="009C2AD8">
      <w:pPr>
        <w:pStyle w:val="a3"/>
        <w:spacing w:before="4"/>
        <w:ind w:firstLine="0"/>
        <w:rPr>
          <w:sz w:val="25"/>
        </w:rPr>
      </w:pPr>
    </w:p>
    <w:p w:rsidR="009C2AD8" w:rsidRDefault="00F32A04">
      <w:pPr>
        <w:pStyle w:val="a5"/>
        <w:numPr>
          <w:ilvl w:val="0"/>
          <w:numId w:val="1"/>
        </w:numPr>
        <w:tabs>
          <w:tab w:val="left" w:pos="482"/>
        </w:tabs>
        <w:ind w:left="482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(компас,</w:t>
      </w:r>
      <w:r>
        <w:rPr>
          <w:spacing w:val="-3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-4"/>
          <w:sz w:val="28"/>
        </w:rPr>
        <w:t xml:space="preserve"> </w:t>
      </w:r>
      <w:r>
        <w:rPr>
          <w:sz w:val="28"/>
        </w:rPr>
        <w:t>колбы,</w:t>
      </w:r>
      <w:r>
        <w:rPr>
          <w:spacing w:val="-3"/>
          <w:sz w:val="28"/>
        </w:rPr>
        <w:t xml:space="preserve"> </w:t>
      </w:r>
      <w:r>
        <w:rPr>
          <w:sz w:val="28"/>
        </w:rPr>
        <w:t>глобус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</w:t>
      </w:r>
    </w:p>
    <w:p w:rsidR="009C2AD8" w:rsidRDefault="009C2AD8">
      <w:pPr>
        <w:pStyle w:val="a3"/>
        <w:spacing w:before="7"/>
        <w:ind w:firstLine="0"/>
      </w:pPr>
    </w:p>
    <w:p w:rsidR="009C2AD8" w:rsidRDefault="009C2AD8" w:rsidP="00F32A04">
      <w:pPr>
        <w:pStyle w:val="a5"/>
        <w:tabs>
          <w:tab w:val="left" w:pos="480"/>
        </w:tabs>
        <w:spacing w:line="268" w:lineRule="auto"/>
        <w:ind w:right="121" w:firstLine="0"/>
        <w:jc w:val="left"/>
        <w:rPr>
          <w:sz w:val="28"/>
        </w:rPr>
      </w:pPr>
    </w:p>
    <w:sectPr w:rsidR="009C2AD8" w:rsidSect="009C2AD8">
      <w:type w:val="continuous"/>
      <w:pgSz w:w="11920" w:h="1685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5AAC"/>
    <w:multiLevelType w:val="hybridMultilevel"/>
    <w:tmpl w:val="65085C7A"/>
    <w:lvl w:ilvl="0" w:tplc="1242A9B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1E6F74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CAF4945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4432AD5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 w:tplc="6EA2D616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982EB0EA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98D24A3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53B00AA4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7F9AAE7E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2AD8"/>
    <w:rsid w:val="009C2AD8"/>
    <w:rsid w:val="00F3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A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AD8"/>
    <w:pPr>
      <w:ind w:hanging="360"/>
    </w:pPr>
    <w:rPr>
      <w:sz w:val="28"/>
      <w:szCs w:val="28"/>
    </w:rPr>
  </w:style>
  <w:style w:type="paragraph" w:styleId="a4">
    <w:name w:val="Title"/>
    <w:basedOn w:val="a"/>
    <w:uiPriority w:val="1"/>
    <w:qFormat/>
    <w:rsid w:val="009C2AD8"/>
    <w:pPr>
      <w:spacing w:before="71"/>
      <w:ind w:left="1965" w:right="453" w:hanging="153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2AD8"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C2A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Пухкаева</dc:creator>
  <cp:lastModifiedBy>user</cp:lastModifiedBy>
  <cp:revision>2</cp:revision>
  <dcterms:created xsi:type="dcterms:W3CDTF">2022-06-29T11:09:00Z</dcterms:created>
  <dcterms:modified xsi:type="dcterms:W3CDTF">2022-06-29T11:14:00Z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